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559" w:rsidRDefault="00655559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  </w:t>
      </w:r>
    </w:p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D3E45">
        <w:rPr>
          <w:sz w:val="28"/>
          <w:szCs w:val="28"/>
        </w:rPr>
        <w:t>05.04</w:t>
      </w:r>
      <w:r w:rsidR="008B2D8B">
        <w:rPr>
          <w:sz w:val="28"/>
          <w:szCs w:val="28"/>
        </w:rPr>
        <w:t>.202</w:t>
      </w:r>
      <w:r w:rsidR="00655559">
        <w:rPr>
          <w:sz w:val="28"/>
          <w:szCs w:val="28"/>
        </w:rPr>
        <w:t>3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4D3E45">
        <w:rPr>
          <w:sz w:val="28"/>
          <w:szCs w:val="28"/>
        </w:rPr>
        <w:t>16</w:t>
      </w:r>
      <w:r w:rsidR="00E03A7A">
        <w:rPr>
          <w:sz w:val="28"/>
          <w:szCs w:val="28"/>
        </w:rPr>
        <w:t>7</w:t>
      </w:r>
      <w:r w:rsidR="004D3E45">
        <w:rPr>
          <w:sz w:val="28"/>
          <w:szCs w:val="28"/>
        </w:rPr>
        <w:t>/55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 квартал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DD76D8"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>за</w:t>
      </w:r>
      <w:r w:rsidR="005778A3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 </w:t>
      </w:r>
      <w:r w:rsidR="004D3E45">
        <w:rPr>
          <w:sz w:val="28"/>
          <w:szCs w:val="28"/>
        </w:rPr>
        <w:t xml:space="preserve">1 квартал </w:t>
      </w:r>
      <w:r w:rsidR="00143AE4" w:rsidRPr="00DD76D8">
        <w:rPr>
          <w:sz w:val="28"/>
          <w:szCs w:val="28"/>
        </w:rPr>
        <w:t>20</w:t>
      </w:r>
      <w:r w:rsidR="00143AE4">
        <w:rPr>
          <w:sz w:val="28"/>
          <w:szCs w:val="28"/>
        </w:rPr>
        <w:t>2</w:t>
      </w:r>
      <w:r w:rsidR="004D3E45">
        <w:rPr>
          <w:sz w:val="28"/>
          <w:szCs w:val="28"/>
        </w:rPr>
        <w:t>3</w:t>
      </w:r>
      <w:r w:rsidR="00143AE4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4D3E45">
        <w:rPr>
          <w:sz w:val="28"/>
          <w:szCs w:val="28"/>
        </w:rPr>
        <w:t xml:space="preserve">1 квартал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4D3E45">
        <w:rPr>
          <w:sz w:val="28"/>
          <w:szCs w:val="28"/>
        </w:rPr>
        <w:t>984 418,31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4D3E45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4D3E45">
        <w:rPr>
          <w:sz w:val="28"/>
          <w:szCs w:val="28"/>
        </w:rPr>
        <w:t>1 493 739,84</w:t>
      </w:r>
      <w:r>
        <w:rPr>
          <w:sz w:val="28"/>
          <w:szCs w:val="28"/>
        </w:rPr>
        <w:t xml:space="preserve"> рубл</w:t>
      </w:r>
      <w:r w:rsidR="00826D4B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E750E2" w:rsidRDefault="004D3E45" w:rsidP="00E750E2">
      <w:pPr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E750E2" w:rsidRPr="0035078E">
        <w:rPr>
          <w:sz w:val="28"/>
          <w:szCs w:val="28"/>
        </w:rPr>
        <w:t xml:space="preserve">фицит бюджета за </w:t>
      </w:r>
      <w:r>
        <w:rPr>
          <w:sz w:val="28"/>
          <w:szCs w:val="28"/>
        </w:rPr>
        <w:t xml:space="preserve">1 квартал </w:t>
      </w:r>
      <w:r w:rsidRPr="00DD76D8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DD76D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E750E2">
        <w:rPr>
          <w:sz w:val="28"/>
          <w:szCs w:val="28"/>
        </w:rPr>
        <w:t xml:space="preserve"> </w:t>
      </w:r>
      <w:r w:rsidR="00E750E2" w:rsidRPr="0035078E">
        <w:rPr>
          <w:sz w:val="28"/>
          <w:szCs w:val="28"/>
        </w:rPr>
        <w:t xml:space="preserve">составил  </w:t>
      </w:r>
      <w:r>
        <w:rPr>
          <w:sz w:val="28"/>
          <w:szCs w:val="28"/>
        </w:rPr>
        <w:t>4</w:t>
      </w:r>
      <w:r w:rsidR="007755B8">
        <w:rPr>
          <w:sz w:val="28"/>
          <w:szCs w:val="28"/>
        </w:rPr>
        <w:t>2</w:t>
      </w:r>
      <w:r>
        <w:rPr>
          <w:sz w:val="28"/>
          <w:szCs w:val="28"/>
        </w:rPr>
        <w:t>0 000,00</w:t>
      </w:r>
      <w:r w:rsidR="00E750E2" w:rsidRPr="0035078E">
        <w:rPr>
          <w:sz w:val="28"/>
          <w:szCs w:val="28"/>
        </w:rPr>
        <w:t xml:space="preserve"> руб</w:t>
      </w:r>
      <w:r w:rsidR="00E750E2">
        <w:rPr>
          <w:sz w:val="28"/>
          <w:szCs w:val="28"/>
        </w:rPr>
        <w:t>лей</w:t>
      </w:r>
      <w:r w:rsidR="00E750E2" w:rsidRPr="0035078E">
        <w:rPr>
          <w:sz w:val="28"/>
          <w:szCs w:val="28"/>
        </w:rPr>
        <w:t>.</w:t>
      </w:r>
    </w:p>
    <w:p w:rsidR="00E750E2" w:rsidRDefault="00E750E2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143AE4">
        <w:rPr>
          <w:sz w:val="28"/>
          <w:szCs w:val="28"/>
        </w:rPr>
        <w:t xml:space="preserve">за </w:t>
      </w:r>
      <w:r w:rsidR="004D3E45">
        <w:rPr>
          <w:sz w:val="28"/>
          <w:szCs w:val="28"/>
        </w:rPr>
        <w:t xml:space="preserve">1 квартал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</w:t>
      </w:r>
      <w:r w:rsidR="00894312">
        <w:rPr>
          <w:sz w:val="28"/>
          <w:szCs w:val="28"/>
        </w:rPr>
        <w:t xml:space="preserve"> </w:t>
      </w:r>
      <w:r w:rsidR="00143AE4">
        <w:rPr>
          <w:sz w:val="28"/>
          <w:szCs w:val="28"/>
        </w:rPr>
        <w:t xml:space="preserve">за </w:t>
      </w:r>
      <w:r w:rsidR="004D3E45">
        <w:rPr>
          <w:sz w:val="28"/>
          <w:szCs w:val="28"/>
        </w:rPr>
        <w:t xml:space="preserve">1 квартал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143AE4">
        <w:rPr>
          <w:sz w:val="28"/>
          <w:szCs w:val="28"/>
        </w:rPr>
        <w:t xml:space="preserve">за </w:t>
      </w:r>
      <w:r w:rsidR="004D3E45">
        <w:rPr>
          <w:sz w:val="28"/>
          <w:szCs w:val="28"/>
        </w:rPr>
        <w:t xml:space="preserve">1 квартал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 </w:t>
      </w:r>
      <w:r w:rsidR="00143AE4">
        <w:rPr>
          <w:sz w:val="28"/>
          <w:szCs w:val="28"/>
        </w:rPr>
        <w:t xml:space="preserve">за </w:t>
      </w:r>
      <w:r w:rsidR="004D3E45">
        <w:rPr>
          <w:sz w:val="28"/>
          <w:szCs w:val="28"/>
        </w:rPr>
        <w:t xml:space="preserve">1 квартал </w:t>
      </w:r>
      <w:r w:rsidR="004D3E45" w:rsidRPr="00DD76D8">
        <w:rPr>
          <w:sz w:val="28"/>
          <w:szCs w:val="28"/>
        </w:rPr>
        <w:t>20</w:t>
      </w:r>
      <w:r w:rsidR="004D3E45">
        <w:rPr>
          <w:sz w:val="28"/>
          <w:szCs w:val="28"/>
        </w:rPr>
        <w:t>23</w:t>
      </w:r>
      <w:r w:rsidR="004D3E45" w:rsidRPr="00DD76D8">
        <w:rPr>
          <w:sz w:val="28"/>
          <w:szCs w:val="28"/>
        </w:rPr>
        <w:t xml:space="preserve"> год</w:t>
      </w:r>
      <w:r w:rsidR="004D3E45">
        <w:rPr>
          <w:sz w:val="28"/>
          <w:szCs w:val="28"/>
        </w:rPr>
        <w:t>а</w:t>
      </w:r>
      <w:r w:rsidR="004D3E45" w:rsidRPr="003419A5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826D4B" w:rsidRPr="00DD76D8" w:rsidRDefault="00826D4B" w:rsidP="003419A5">
      <w:pPr>
        <w:jc w:val="both"/>
        <w:rPr>
          <w:sz w:val="28"/>
          <w:szCs w:val="28"/>
        </w:rPr>
      </w:pP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BA7" w:rsidRDefault="00B40BA7">
      <w:r>
        <w:separator/>
      </w:r>
    </w:p>
  </w:endnote>
  <w:endnote w:type="continuationSeparator" w:id="1">
    <w:p w:rsidR="00B40BA7" w:rsidRDefault="00B4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BA7" w:rsidRDefault="00B40BA7">
      <w:r>
        <w:separator/>
      </w:r>
    </w:p>
  </w:footnote>
  <w:footnote w:type="continuationSeparator" w:id="1">
    <w:p w:rsidR="00B40BA7" w:rsidRDefault="00B40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52F68"/>
    <w:rsid w:val="0025375C"/>
    <w:rsid w:val="0026221F"/>
    <w:rsid w:val="00265F8C"/>
    <w:rsid w:val="00273BC9"/>
    <w:rsid w:val="00274F27"/>
    <w:rsid w:val="002760CE"/>
    <w:rsid w:val="0028146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0348"/>
    <w:rsid w:val="00382097"/>
    <w:rsid w:val="003839CB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C0CCE"/>
    <w:rsid w:val="00FC181D"/>
    <w:rsid w:val="00FC2C08"/>
    <w:rsid w:val="00FC3ADB"/>
    <w:rsid w:val="00FC4BB3"/>
    <w:rsid w:val="00FC4E47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FC2CE-8B9B-46D8-9EF0-67736A54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ivanovka</cp:lastModifiedBy>
  <cp:revision>4</cp:revision>
  <cp:lastPrinted>2023-03-13T07:58:00Z</cp:lastPrinted>
  <dcterms:created xsi:type="dcterms:W3CDTF">2023-04-25T06:41:00Z</dcterms:created>
  <dcterms:modified xsi:type="dcterms:W3CDTF">2023-04-28T08:56:00Z</dcterms:modified>
</cp:coreProperties>
</file>